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DDAF" w14:textId="57E1C8D6" w:rsidR="00830EE5" w:rsidRPr="00865952" w:rsidRDefault="00865952" w:rsidP="00865952">
      <w:pPr>
        <w:jc w:val="center"/>
        <w:rPr>
          <w:sz w:val="28"/>
          <w:szCs w:val="28"/>
        </w:rPr>
      </w:pPr>
      <w:r w:rsidRPr="00865952">
        <w:rPr>
          <w:rFonts w:ascii="Times New Roman" w:eastAsia="Times New Roman" w:hAnsi="Times New Roman" w:cs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1EAECCE" wp14:editId="14BBE52E">
            <wp:simplePos x="0" y="0"/>
            <wp:positionH relativeFrom="margin">
              <wp:posOffset>-88900</wp:posOffset>
            </wp:positionH>
            <wp:positionV relativeFrom="margin">
              <wp:posOffset>482600</wp:posOffset>
            </wp:positionV>
            <wp:extent cx="5727700" cy="1424940"/>
            <wp:effectExtent l="0" t="0" r="0" b="0"/>
            <wp:wrapSquare wrapText="bothSides"/>
            <wp:docPr id="1" name="Picture 1" descr="A picture containing person, outdoor, person,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outdoor, person,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5952">
        <w:rPr>
          <w:sz w:val="28"/>
          <w:szCs w:val="28"/>
        </w:rPr>
        <w:t xml:space="preserve">RUSIV Lunchtime Speaker – </w:t>
      </w:r>
      <w:r w:rsidR="00D014E8">
        <w:rPr>
          <w:sz w:val="28"/>
          <w:szCs w:val="28"/>
        </w:rPr>
        <w:t>Thursday 24</w:t>
      </w:r>
      <w:r w:rsidR="00D014E8" w:rsidRPr="00D014E8">
        <w:rPr>
          <w:sz w:val="28"/>
          <w:szCs w:val="28"/>
          <w:vertAlign w:val="superscript"/>
        </w:rPr>
        <w:t>th</w:t>
      </w:r>
      <w:r w:rsidR="00D014E8">
        <w:rPr>
          <w:sz w:val="28"/>
          <w:szCs w:val="28"/>
        </w:rPr>
        <w:t xml:space="preserve"> April 2025</w:t>
      </w:r>
      <w:r w:rsidRPr="00865952">
        <w:rPr>
          <w:sz w:val="28"/>
          <w:szCs w:val="28"/>
        </w:rPr>
        <w:t xml:space="preserve">, </w:t>
      </w:r>
      <w:r w:rsidRPr="00865952">
        <w:rPr>
          <w:sz w:val="28"/>
          <w:szCs w:val="28"/>
        </w:rPr>
        <w:br/>
        <w:t>1200 for 1230, Anzac House, 4 Collins St</w:t>
      </w:r>
    </w:p>
    <w:p w14:paraId="4BF89E27" w14:textId="43C4FF10" w:rsidR="00865952" w:rsidRDefault="00865952" w:rsidP="00B43A09"/>
    <w:p w14:paraId="2400AA85" w14:textId="36B303D0" w:rsidR="00B43A09" w:rsidRDefault="00B43A09" w:rsidP="00B43A09">
      <w:pPr>
        <w:rPr>
          <w:sz w:val="28"/>
          <w:szCs w:val="28"/>
        </w:rPr>
      </w:pPr>
      <w:r w:rsidRPr="0044338F">
        <w:rPr>
          <w:sz w:val="28"/>
          <w:szCs w:val="28"/>
        </w:rPr>
        <w:t xml:space="preserve">HE </w:t>
      </w:r>
      <w:r w:rsidRPr="00B43A09">
        <w:rPr>
          <w:sz w:val="28"/>
          <w:szCs w:val="28"/>
        </w:rPr>
        <w:t>Vas</w:t>
      </w:r>
      <w:r w:rsidR="00830EE5" w:rsidRPr="00830EE5">
        <w:rPr>
          <w:rFonts w:ascii="Times New Roman" w:eastAsia="Times New Roman" w:hAnsi="Times New Roman" w:cs="Times New Roman"/>
          <w:sz w:val="28"/>
          <w:szCs w:val="28"/>
          <w:lang w:eastAsia="en-GB"/>
        </w:rPr>
        <w:fldChar w:fldCharType="begin"/>
      </w:r>
      <w:r w:rsidR="00D014E8">
        <w:rPr>
          <w:rFonts w:ascii="Times New Roman" w:eastAsia="Times New Roman" w:hAnsi="Times New Roman" w:cs="Times New Roman"/>
          <w:sz w:val="28"/>
          <w:szCs w:val="28"/>
          <w:lang w:eastAsia="en-GB"/>
        </w:rPr>
        <w:instrText xml:space="preserve"> INCLUDEPICTURE "C:\\var\\folders\\s6\\n2xz98mx1k9fbnxq2hn20fgm0000gn\\T\\com.microsoft.Word\\WebArchiveCopyPasteTempFiles\\1650278533810?e=1660176000&amp;v=beta&amp;t=6O-7pdNJmai5IqDS5PSiPDMDWET1MrPovQkjJjAmXrY" \* MERGEFORMAT </w:instrText>
      </w:r>
      <w:r w:rsidR="00830EE5" w:rsidRPr="00830EE5">
        <w:rPr>
          <w:rFonts w:ascii="Times New Roman" w:eastAsia="Times New Roman" w:hAnsi="Times New Roman" w:cs="Times New Roman"/>
          <w:sz w:val="28"/>
          <w:szCs w:val="28"/>
          <w:lang w:eastAsia="en-GB"/>
        </w:rPr>
        <w:fldChar w:fldCharType="separate"/>
      </w:r>
      <w:r w:rsidR="00830EE5" w:rsidRPr="00830EE5">
        <w:rPr>
          <w:rFonts w:ascii="Times New Roman" w:eastAsia="Times New Roman" w:hAnsi="Times New Roman" w:cs="Times New Roman"/>
          <w:sz w:val="28"/>
          <w:szCs w:val="28"/>
          <w:lang w:eastAsia="en-GB"/>
        </w:rPr>
        <w:fldChar w:fldCharType="end"/>
      </w:r>
      <w:r w:rsidRPr="00B43A09">
        <w:rPr>
          <w:sz w:val="28"/>
          <w:szCs w:val="28"/>
        </w:rPr>
        <w:t>yl Myroshnychenko</w:t>
      </w:r>
      <w:r w:rsidRPr="0044338F">
        <w:rPr>
          <w:sz w:val="28"/>
          <w:szCs w:val="28"/>
        </w:rPr>
        <w:t>, Ambassador of Ukraine to Australia</w:t>
      </w:r>
    </w:p>
    <w:p w14:paraId="04A0FBBA" w14:textId="77777777" w:rsidR="00D014E8" w:rsidRDefault="00D014E8" w:rsidP="00B43A09">
      <w:pPr>
        <w:rPr>
          <w:sz w:val="28"/>
          <w:szCs w:val="28"/>
        </w:rPr>
      </w:pPr>
    </w:p>
    <w:p w14:paraId="3D219140" w14:textId="7F44390F" w:rsidR="00D014E8" w:rsidRPr="00D014E8" w:rsidRDefault="00D014E8" w:rsidP="00D014E8">
      <w:pPr>
        <w:jc w:val="center"/>
        <w:rPr>
          <w:b/>
          <w:bCs/>
          <w:sz w:val="28"/>
          <w:szCs w:val="28"/>
          <w:u w:val="single"/>
        </w:rPr>
      </w:pPr>
      <w:r w:rsidRPr="00D014E8">
        <w:rPr>
          <w:b/>
          <w:bCs/>
          <w:sz w:val="28"/>
          <w:szCs w:val="28"/>
          <w:u w:val="single"/>
        </w:rPr>
        <w:t>TOPIC – The War in Ukraine – Three years on</w:t>
      </w:r>
    </w:p>
    <w:p w14:paraId="2F5C1670" w14:textId="129A55A9" w:rsidR="00B43A09" w:rsidRPr="00B43A09" w:rsidRDefault="00B43A09" w:rsidP="00B43A09">
      <w:pPr>
        <w:textAlignment w:val="baseline"/>
        <w:outlineLvl w:val="0"/>
        <w:rPr>
          <w:rFonts w:ascii="Segoe UI" w:eastAsia="Times New Roman" w:hAnsi="Segoe UI" w:cs="Segoe UI"/>
          <w:b/>
          <w:bCs/>
          <w:kern w:val="36"/>
          <w:sz w:val="30"/>
          <w:szCs w:val="30"/>
          <w:lang w:eastAsia="en-GB"/>
        </w:rPr>
      </w:pPr>
    </w:p>
    <w:p w14:paraId="7761C4A2" w14:textId="364C5618" w:rsidR="00830EE5" w:rsidRPr="00830EE5" w:rsidRDefault="00B43A09" w:rsidP="00DB2BB4">
      <w:pPr>
        <w:ind w:firstLine="720"/>
      </w:pPr>
      <w:r>
        <w:t xml:space="preserve">His Excellency took up his position in Canberra in April </w:t>
      </w:r>
      <w:r w:rsidR="00D014E8">
        <w:t>2022.</w:t>
      </w:r>
      <w:r w:rsidR="00830EE5">
        <w:t xml:space="preserve">. He is a </w:t>
      </w:r>
      <w:r w:rsidR="00830EE5" w:rsidRPr="00830EE5">
        <w:t>Member of the Supervisory Board of the Ukrainian Institute</w:t>
      </w:r>
      <w:r w:rsidR="00830EE5">
        <w:t xml:space="preserve"> in Kviv, a </w:t>
      </w:r>
      <w:r w:rsidR="00830EE5" w:rsidRPr="00830EE5">
        <w:t xml:space="preserve">public institution affiliated with the Ministry of Foreign Affairs. </w:t>
      </w:r>
      <w:r w:rsidR="00830EE5">
        <w:t>Its</w:t>
      </w:r>
      <w:r w:rsidR="00830EE5" w:rsidRPr="00830EE5">
        <w:t xml:space="preserve"> mission is to strengthen Ukraine's international standing through the means of cultural diplomacy.</w:t>
      </w:r>
    </w:p>
    <w:p w14:paraId="0A12A838" w14:textId="716AA087" w:rsidR="00830EE5" w:rsidRPr="00830EE5" w:rsidRDefault="00DB2BB4" w:rsidP="00812BFB">
      <w:pPr>
        <w:ind w:firstLine="720"/>
      </w:pPr>
      <w:r w:rsidRPr="00812BFB">
        <w:t xml:space="preserve">He </w:t>
      </w:r>
      <w:r w:rsidR="00812BFB" w:rsidRPr="00812BFB">
        <w:t xml:space="preserve">has a MSc from the London </w:t>
      </w:r>
      <w:r w:rsidR="00812BFB">
        <w:t>School of Economics and a BA and MA from the National University of Kviv.</w:t>
      </w:r>
    </w:p>
    <w:p w14:paraId="34EF2B36" w14:textId="56598298" w:rsidR="00865952" w:rsidRDefault="00CA2161" w:rsidP="00865952">
      <w:pPr>
        <w:ind w:firstLine="720"/>
        <w:jc w:val="both"/>
      </w:pPr>
      <w:r w:rsidRPr="00CA2161">
        <w:t>Mr Myroshnychenko has over 20 years’ experience in strategic communications and government relations, working with the Ukrainian government, NGOs and Ukrainian clients in Washington, London, Brussels, Frankfurt, Davos and the Gulf</w:t>
      </w:r>
      <w:r w:rsidR="00865952">
        <w:t>.</w:t>
      </w:r>
    </w:p>
    <w:p w14:paraId="56881AC7" w14:textId="06E25BFA" w:rsidR="00CA2161" w:rsidRPr="00CA2161" w:rsidRDefault="00CA2161" w:rsidP="00865952">
      <w:pPr>
        <w:ind w:firstLine="720"/>
        <w:jc w:val="both"/>
      </w:pPr>
      <w:r w:rsidRPr="00CA2161">
        <w:t>Mr Myroshnychenko was the co-founder of the news agency, Ukraine Crisis Media, and the CEO/Partner of CFC Big Ideas, an international communications consultancy. He has been a frequent foreign policy commentator and has often spoken on the topics of public diplomacy, national branding, lobbying and advocacy, international trade, propaganda and disinformation.</w:t>
      </w:r>
    </w:p>
    <w:p w14:paraId="1C42B1F3" w14:textId="77777777" w:rsidR="00CA2161" w:rsidRDefault="00CA2161" w:rsidP="00CA2161"/>
    <w:p w14:paraId="058FB255" w14:textId="77777777" w:rsidR="00D014E8" w:rsidRDefault="00D014E8" w:rsidP="00CA2161"/>
    <w:p w14:paraId="7B043470" w14:textId="6674F1CC" w:rsidR="00D014E8" w:rsidRPr="00D014E8" w:rsidRDefault="00D014E8" w:rsidP="00D014E8">
      <w:pPr>
        <w:jc w:val="center"/>
        <w:rPr>
          <w:color w:val="4472C4" w:themeColor="accent1"/>
        </w:rPr>
      </w:pPr>
      <w:r w:rsidRPr="00D014E8">
        <w:rPr>
          <w:color w:val="4472C4" w:themeColor="accent1"/>
        </w:rPr>
        <w:t>As usual, tea and coffee from 12 noon.. Entry fee of $10.</w:t>
      </w:r>
    </w:p>
    <w:sectPr w:rsidR="00D014E8" w:rsidRPr="00D014E8" w:rsidSect="00801A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E2486" w14:textId="77777777" w:rsidR="00F00041" w:rsidRDefault="00F00041" w:rsidP="00865952">
      <w:r>
        <w:separator/>
      </w:r>
    </w:p>
  </w:endnote>
  <w:endnote w:type="continuationSeparator" w:id="0">
    <w:p w14:paraId="4EF44107" w14:textId="77777777" w:rsidR="00F00041" w:rsidRDefault="00F00041" w:rsidP="0086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D7017" w14:textId="77777777" w:rsidR="00F00041" w:rsidRDefault="00F00041" w:rsidP="00865952">
      <w:r>
        <w:separator/>
      </w:r>
    </w:p>
  </w:footnote>
  <w:footnote w:type="continuationSeparator" w:id="0">
    <w:p w14:paraId="21E60231" w14:textId="77777777" w:rsidR="00F00041" w:rsidRDefault="00F00041" w:rsidP="0086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09"/>
    <w:rsid w:val="00010CEB"/>
    <w:rsid w:val="0044338F"/>
    <w:rsid w:val="007C2412"/>
    <w:rsid w:val="00801AA0"/>
    <w:rsid w:val="00812BFB"/>
    <w:rsid w:val="00830EE5"/>
    <w:rsid w:val="00865952"/>
    <w:rsid w:val="00866F2D"/>
    <w:rsid w:val="00B43A09"/>
    <w:rsid w:val="00CA2161"/>
    <w:rsid w:val="00D014E8"/>
    <w:rsid w:val="00DB2BB4"/>
    <w:rsid w:val="00F00041"/>
    <w:rsid w:val="00F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7220"/>
  <w15:chartTrackingRefBased/>
  <w15:docId w15:val="{AF32E8EF-FB67-F94D-8EC9-1A258ABF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="Times New Roman (Body CS)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3A0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E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0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E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830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E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EE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5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952"/>
  </w:style>
  <w:style w:type="paragraph" w:styleId="Footer">
    <w:name w:val="footer"/>
    <w:basedOn w:val="Normal"/>
    <w:link w:val="FooterChar"/>
    <w:uiPriority w:val="99"/>
    <w:unhideWhenUsed/>
    <w:rsid w:val="00865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O'Brien</dc:creator>
  <cp:keywords/>
  <dc:description/>
  <cp:lastModifiedBy>Bob Hart</cp:lastModifiedBy>
  <cp:revision>2</cp:revision>
  <cp:lastPrinted>2022-06-08T05:06:00Z</cp:lastPrinted>
  <dcterms:created xsi:type="dcterms:W3CDTF">2025-04-07T00:07:00Z</dcterms:created>
  <dcterms:modified xsi:type="dcterms:W3CDTF">2025-04-07T00:07:00Z</dcterms:modified>
</cp:coreProperties>
</file>